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Sumo 1(6C15)Rabbit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2_2.pnghttps___www.followme-shop.com_productshow_287542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2_2.pnghttps___www.followme-shop.com_productshow_287542_2" type="#_x0000_t75" style="position:absolute;left:13205;top:1924;height:820;width:850;" filled="f" o:preferrelative="f" stroked="f" coordsize="21600,21600" o:gfxdata="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5wIKb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542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00</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Sumo 1(6C15)Rabbit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00</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SUMO1;SMT3C;SMT3H3;UBL1;OK/SW-cl.43;Small ubiquitin-related modifier 1;SUMO-1;GAP modifying protein 1;GMP1;SMT3 homolog 3;Sentrin;Ubiquitin-homology domain protein PIC1;Ubiquitin-like protein SMT3C;Smt3C;Ubiquitin-like protein</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Sumo 1(6C15)Rabbit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SUMO1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Small ubiquitin-related modifier 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7341</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P63165</w:t>
            </w:r>
          </w:p>
        </w:tc>
      </w:tr>
      <w:tr w14:paraId="53F79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7C646C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9336D9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22218</w:t>
            </w:r>
          </w:p>
        </w:tc>
      </w:tr>
    </w:tbl>
    <w:p w14:paraId="75B32EB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71D929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436A7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C597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F62C05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28D5C81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23515E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P63166</w:t>
            </w:r>
          </w:p>
        </w:tc>
      </w:tr>
      <w:tr w14:paraId="517E7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9D7B8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3442320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301442</w:t>
            </w:r>
          </w:p>
        </w:tc>
      </w:tr>
      <w:tr w14:paraId="0FB42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FA982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3A4F2B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EB69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Q3MQ06</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IHC-P 1:2000-1:10000,WB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w:t>
            </w:r>
            <w:r>
              <w:rPr>
                <w:rFonts w:hint="eastAsia" w:ascii="宋体" w:hAnsi="宋体" w:eastAsia="宋体" w:cs="宋体"/>
                <w:sz w:val="24"/>
                <w:szCs w:val="24"/>
                <w:lang w:val="en-US" w:eastAsia="zh-CN"/>
              </w:rPr>
              <w:t>,</w:t>
            </w:r>
            <w:r>
              <w:rPr>
                <w:rFonts w:ascii="宋体" w:hAnsi="宋体" w:eastAsia="宋体" w:cs="宋体"/>
                <w:sz w:val="24"/>
                <w:szCs w:val="24"/>
              </w:rPr>
              <w:t>ELISA 1:5000</w:t>
            </w:r>
            <w:r>
              <w:rPr>
                <w:rFonts w:hint="eastAsia" w:ascii="宋体" w:hAnsi="宋体" w:eastAsia="宋体" w:cs="宋体"/>
                <w:sz w:val="24"/>
                <w:szCs w:val="24"/>
                <w:lang w:val="en-US" w:eastAsia="zh-CN"/>
              </w:rPr>
              <w:t>-</w:t>
            </w:r>
            <w:r>
              <w:rPr>
                <w:rFonts w:ascii="宋体" w:hAnsi="宋体" w:eastAsia="宋体" w:cs="宋体"/>
                <w:sz w:val="24"/>
                <w:szCs w:val="24"/>
              </w:rPr>
              <w:t>1:20000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80kDa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12</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protein that is a member of the SUMO(small ubiquitin-like modifier)protein family.It functions in a manner similar to ubiquitin in that it is bound to target proteins as part of a post-translational modification system.However,unlike ubiquitin which targets proteins for degradation,this protein is involved in a variety of cellular processes,such as nuclear transport,transcriptional regulation,apoptosis,and protein stability.It is not active until the last four amino acids of the carboxy-terminus have been cleaved off.Several pseudogenes have been reported for this gene.Alternate transcriptional splice variants encoding different isoforms have been characterized.[provided by RefSeq,Jul 2008]</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aution:The sequence shown here is derived from an Ensembl automatic analysis pipeline and should be considered as preliminary data.</w:t>
            </w:r>
            <w:r>
              <w:rPr>
                <w:rFonts w:hint="eastAsia" w:ascii="宋体" w:hAnsi="宋体" w:eastAsia="宋体" w:cs="宋体"/>
                <w:sz w:val="24"/>
                <w:szCs w:val="24"/>
                <w:lang w:val="en-US" w:eastAsia="zh-CN"/>
              </w:rPr>
              <w:t xml:space="preserve"> </w:t>
            </w:r>
          </w:p>
        </w:tc>
      </w:tr>
    </w:tbl>
    <w:p w14:paraId="30E711A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36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7494A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42981E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function:Ubiquitin-like protein which can be covalently attached to target lysines as a monomer.Does not seem to be involved in protein degradation and may function as an antagonist of ubiquitin in the degradation process.Plays a role in a number of cellular processes such as nuclear transport,DNA replication and repair,mitosis and signal transduction.Involved in targeting RANGAP1 to the nuclear pore complex protein RANBP2.Covalent attachment to its substrates requires prior activation by the E1 complex SAE1-SAE2 and linkage to the E2 enzyme UBE2I,and can be promoted by an E3 ligase such as PIAS1-4,RANBP2 or CBX4.online information:SUMO protein entry,PTM:</w:t>
            </w:r>
            <w:r>
              <w:rPr>
                <w:rFonts w:hint="eastAsia" w:ascii="宋体" w:hAnsi="宋体" w:eastAsia="宋体" w:cs="宋体"/>
                <w:sz w:val="24"/>
                <w:szCs w:val="24"/>
                <w:lang w:val="en-US" w:eastAsia="zh-CN"/>
              </w:rPr>
              <w:t xml:space="preserve"> </w:t>
            </w:r>
            <w:r>
              <w:rPr>
                <w:rFonts w:ascii="宋体" w:hAnsi="宋体" w:eastAsia="宋体" w:cs="宋体"/>
                <w:sz w:val="24"/>
                <w:szCs w:val="24"/>
              </w:rPr>
              <w:t>Cleavage of precursor form by SENP1 or SENP2 is necessary for function.similarity:Belongs to the ubiquitin family.SUMO subfamily.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1 ubiquitin-like domain.subunit:Interacts with SAE2,UBE2I,RANBP2,PIAS1 and PIAS2.Interacts with PARK2.Covalently attached to a number of proteins such as PML,RANGAP1,HIPK2,SP100, p53,p73-alpha,MDM2,JUN,DNMT3B and TDG.Also interacts with HIF1A, HIPK2,HIPK3,CHD3,EXOSC9,RAD51 and RAD52.</w:t>
            </w:r>
          </w:p>
        </w:tc>
      </w:tr>
      <w:tr w14:paraId="4DD19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A80D3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EE626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37CC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D7605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B0CACB9">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-176530</wp:posOffset>
            </wp:positionH>
            <wp:positionV relativeFrom="paragraph">
              <wp:posOffset>195580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006FB9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-172720</wp:posOffset>
                </wp:positionH>
                <wp:positionV relativeFrom="paragraph">
                  <wp:posOffset>65405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pt;margin-top:5.1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CNBXe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6CC552D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B44A33"/>
    <w:rsid w:val="18CE2115"/>
    <w:rsid w:val="18D05D24"/>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531</Words>
  <Characters>2174</Characters>
  <Lines>1</Lines>
  <Paragraphs>1</Paragraphs>
  <TotalTime>8</TotalTime>
  <ScaleCrop>false</ScaleCrop>
  <LinksUpToDate>false</LinksUpToDate>
  <CharactersWithSpaces>2379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2025-11-18T02:55:27Z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EABD9105FAB8458CB55C065684C9E0D1_13</vt:lpwstr>
  </property>
  <property fmtid="{D5CDD505-2E9C-101B-9397-08002B2CF9AE}" pid="4" name="KSOTemplateDocerSaveRecord">
    <vt:lpwstr>eyJoZGlkIjoiOGVmMWQyNjRmNDQ0M2ExYzU1Y2IyZGUwZGQ2ZmJkZmIiLCJ1c2VySWQiOiI0NTA4MTE1OTEifQ==</vt:lpwstr>
  </property>
</Properties>
</file>