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CDK4(2C16)Rabbit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20_2.pnghttps___www.followme-shop.com_productshow_287620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20_2.pnghttps___www.followme-shop.com_productshow_287620_2" type="#_x0000_t75" style="position:absolute;left:13205;top:1924;height:820;width:850;" filled="f" o:preferrelative="f" stroked="f" coordsize="21600,21600" o:gfxdata="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Km1T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6" croptop="77f" cropbottom="77f" o:title="https___www.followme-shop.com_productshow_287620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IM68778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CDK4(2C16)Rabbit Monoclonal Antibody</w:t>
            </w:r>
            <w:bookmarkEnd w:id="0"/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8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CDK4;Cyclin-dependent kinase 4;Cell division protein kinase 4;PSK-J3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CDK4(2C16)Rabbit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CDK4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Cyclin-dependent kinase 4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 50% glycerol,0.05% Proclin 300,0.05%BSA</w:t>
            </w:r>
          </w:p>
        </w:tc>
      </w:tr>
      <w:tr w14:paraId="3891A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2F677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75362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1019</w:t>
            </w:r>
          </w:p>
        </w:tc>
      </w:tr>
      <w:tr w14:paraId="40B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F43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D5342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FBF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P11802</w:t>
            </w:r>
          </w:p>
        </w:tc>
      </w:tr>
      <w:tr w14:paraId="72F63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CB7FE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383435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12567</w:t>
            </w:r>
          </w:p>
        </w:tc>
      </w:tr>
      <w:tr w14:paraId="39B35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4B3B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5B07275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6D06B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P30285</w:t>
            </w:r>
          </w:p>
        </w:tc>
      </w:tr>
      <w:tr w14:paraId="295B66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2C331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571B84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94201</w:t>
            </w:r>
          </w:p>
        </w:tc>
      </w:tr>
    </w:tbl>
    <w:p w14:paraId="61FD30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3B499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01782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2941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P35426</w:t>
            </w:r>
          </w:p>
        </w:tc>
      </w:tr>
      <w:tr w14:paraId="01E90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8BEA9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C903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 1:1000-1:5000,IF-P/IF-F/IF-ICC 1:200-1:1000,ELISA 1:5000-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1:20000,IP 1:50-1:200</w:t>
            </w:r>
          </w:p>
        </w:tc>
      </w:tr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34</w:t>
            </w:r>
            <w:r>
              <w:rPr>
                <w:rFonts w:ascii="宋体" w:hAnsi="宋体" w:eastAsia="宋体" w:cs="宋体"/>
                <w:sz w:val="24"/>
                <w:szCs w:val="24"/>
              </w:rPr>
              <w:t>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0F8A8D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F3451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4F17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yclin dependent kinase 4(CDK4)Homo sapiens The protein encoded by this gene is a member of the Ser/Thr protein kinase family.This protein is highly similar to the gene products of S.cerevisiae cdc28 and S.pombe cdc2.It is a catalytic subunit of the protein kinase complex that is important for cell cycle G1 phase progression.The activity of this kinase is restricted to the G1-S phase,which is controlled by the regulatory subunits D-type cyclins and CDK inhibitor p16(INK4a).This kinase was shown to be responsible for the phosphorylation of retinoblastoma gene product(Rb).Mutations in this gene as well as in its related proteins including D-type cyclins, p16(INK4a)and Rb were all found to be associated with tumorigenesis of a variety of cancers.Multiple polyadenylation sites of this gene have been reported.[provided by RefSeq,Jul 2008]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73DF0A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4C539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信号通路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86B3EF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Cell_Cycle_G1S;Cell_Cycle_G2M_DNA;p53;Tight junction;T_Cell_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Receptor;Pathways in cancer;Pancreatic cancer;Glioma;Melanoma;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Bladder cancer;Chronic myeloid leukemia;Small cell lung cancer;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Non-small cell lung cancer</w:t>
            </w:r>
          </w:p>
        </w:tc>
      </w:tr>
    </w:tbl>
    <w:p w14:paraId="5AA26C7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53EFEB7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10DCFC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0147B3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832DD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C</w:t>
            </w:r>
            <w:r>
              <w:rPr>
                <w:rFonts w:ascii="宋体" w:hAnsi="宋体" w:eastAsia="宋体" w:cs="宋体"/>
                <w:sz w:val="24"/>
                <w:szCs w:val="24"/>
              </w:rPr>
              <w:t>atalytic activity:ATP+a protein=ADP+a phosphoprotein.disease:CDK4 mutations are involved in tumor formation.disease:Defects in CDK4 are the cause of cutaneous malignant melanoma 3(CMM3)[MIM:609048, 155600].Malignant melanoma is a malignant neoplasm of melanocytes, arising de novo or from a preexisting benign nevus,which occurs most often in the skin but also may involve other sites.enzyme regulation:Phosphorylation at Thr-172 is necessary for enzymatic activity.function:Probably involved in the control of the cell cycle.similarity:Belongs to the protein kinase superfamily.CMGC Ser/Thr protein kinase family.CDC2/CDKX subfamily.similarity: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Contains 1 protein kinase domain.subunit:Forms a stable complex with D-type G1 cyclins.Interacts with SEI1 and ZNF655/VIK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.</w:t>
            </w:r>
          </w:p>
        </w:tc>
      </w:tr>
      <w:tr w14:paraId="1549A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EA4ED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846C5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3361C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AC44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C4FE8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FA1B2C5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-203200</wp:posOffset>
                </wp:positionH>
                <wp:positionV relativeFrom="paragraph">
                  <wp:posOffset>146050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6pt;margin-top:11.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oJr7bcAAAACgEAAA8AAAAAAAAAAQAgAAAAIgAAAGRy&#10;cy9kb3ducmV2LnhtbFBLAQIUABQAAAAIAIdO4kCi5r8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608965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298FF7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25767E6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A6C7B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D1A294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BF1D25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1141</Words>
  <Characters>6842</Characters>
  <Lines>1</Lines>
  <Paragraphs>1</Paragraphs>
  <TotalTime>6</TotalTime>
  <ScaleCrop>false</ScaleCrop>
  <LinksUpToDate>false</LinksUpToDate>
  <CharactersWithSpaces>7644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2025-11-05T08:05:23Z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15FD9144FD954A11B03138F814A5681D_13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